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DA98" w14:textId="77777777" w:rsidR="0023452A" w:rsidRDefault="0023452A" w:rsidP="0023452A">
      <w:pPr>
        <w:framePr w:w="19871" w:h="210" w:hRule="exact" w:wrap="auto" w:vAnchor="page" w:hAnchor="page" w:x="477" w:y="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 xml:space="preserve">Ministerstvo financí                         </w:t>
      </w:r>
      <w:r w:rsidRPr="0023452A"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  <w:t>VÝKAZ PRO HODNOCENÍ PLNĚNÍ ROZPOČTU</w:t>
      </w:r>
      <w:r>
        <w:rPr>
          <w:rFonts w:ascii="Courier New" w:hAnsi="Courier New" w:cs="Courier New"/>
          <w:color w:val="000000"/>
          <w:kern w:val="0"/>
          <w:sz w:val="19"/>
          <w:szCs w:val="24"/>
        </w:rPr>
        <w:t xml:space="preserve">                                 Fin 2 - 12 M</w:t>
      </w:r>
    </w:p>
    <w:p w14:paraId="6325D1DB" w14:textId="77777777" w:rsidR="0023452A" w:rsidRPr="0023452A" w:rsidRDefault="0023452A" w:rsidP="0023452A">
      <w:pPr>
        <w:framePr w:w="19871" w:h="210" w:hRule="exact" w:wrap="auto" w:vAnchor="page" w:hAnchor="page" w:x="477" w:y="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 xml:space="preserve">                                   </w:t>
      </w:r>
      <w:r w:rsidRPr="0023452A"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  <w:t>ÚZEMNÍCH SAMOSPRÁVNÝCH CELKŮ A DOBROVOLNÝCH SVAZKŮ OBCÍ</w:t>
      </w:r>
    </w:p>
    <w:p w14:paraId="3CF0BA31" w14:textId="77777777" w:rsidR="0023452A" w:rsidRPr="0023452A" w:rsidRDefault="0023452A" w:rsidP="0023452A">
      <w:pPr>
        <w:framePr w:w="19871" w:h="210" w:hRule="exact" w:wrap="auto" w:vAnchor="page" w:hAnchor="page" w:x="477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 xml:space="preserve">                                                   </w:t>
      </w:r>
      <w:r w:rsidRPr="0023452A"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  <w:t>sestavený k 31.12.2022</w:t>
      </w:r>
    </w:p>
    <w:p w14:paraId="7A23B866" w14:textId="77777777" w:rsidR="0023452A" w:rsidRPr="0023452A" w:rsidRDefault="0023452A" w:rsidP="0023452A">
      <w:pPr>
        <w:framePr w:w="19871" w:h="210" w:hRule="exact" w:wrap="auto" w:vAnchor="page" w:hAnchor="page" w:x="477" w:y="1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</w:pPr>
      <w:r w:rsidRPr="0023452A">
        <w:rPr>
          <w:rFonts w:ascii="Courier New" w:hAnsi="Courier New" w:cs="Courier New"/>
          <w:b/>
          <w:bCs/>
          <w:color w:val="000000"/>
          <w:kern w:val="0"/>
          <w:sz w:val="19"/>
          <w:szCs w:val="24"/>
        </w:rPr>
        <w:t xml:space="preserve">                                                (v Kč na dvě desetinná místa)</w:t>
      </w:r>
    </w:p>
    <w:p w14:paraId="47660FA6" w14:textId="77777777" w:rsidR="0023452A" w:rsidRDefault="0023452A" w:rsidP="0023452A">
      <w:pPr>
        <w:framePr w:w="19871" w:h="210" w:hRule="exact" w:wrap="auto" w:vAnchor="page" w:hAnchor="page" w:x="477" w:y="1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>ROK    MĚSÍC    IČO</w:t>
      </w:r>
    </w:p>
    <w:p w14:paraId="3173310B" w14:textId="77777777" w:rsidR="0023452A" w:rsidRDefault="0023452A" w:rsidP="0023452A">
      <w:pPr>
        <w:framePr w:w="19871" w:h="210" w:hRule="exact" w:wrap="auto" w:vAnchor="page" w:hAnchor="page" w:x="477" w:y="1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>2022     12     00573990</w:t>
      </w:r>
    </w:p>
    <w:p w14:paraId="2B2D2F64" w14:textId="77777777" w:rsidR="0023452A" w:rsidRDefault="0023452A" w:rsidP="0023452A">
      <w:pPr>
        <w:framePr w:w="19871" w:h="210" w:hRule="exact" w:wrap="auto" w:vAnchor="page" w:hAnchor="page" w:x="477" w:y="2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>Název a sídlo účetní jednotky: Obec Hradiště</w:t>
      </w:r>
    </w:p>
    <w:p w14:paraId="7F7FD23C" w14:textId="77777777" w:rsidR="0023452A" w:rsidRDefault="0023452A" w:rsidP="0023452A">
      <w:pPr>
        <w:framePr w:w="19871" w:h="210" w:hRule="exact" w:wrap="auto" w:vAnchor="page" w:hAnchor="page" w:x="477" w:y="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 xml:space="preserve">                               Hradiště</w:t>
      </w:r>
    </w:p>
    <w:p w14:paraId="65B14FDD" w14:textId="77777777" w:rsidR="0023452A" w:rsidRDefault="0023452A" w:rsidP="0023452A">
      <w:pPr>
        <w:framePr w:w="19871" w:h="210" w:hRule="exact" w:wrap="auto" w:vAnchor="page" w:hAnchor="page" w:x="477" w:y="2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9"/>
          <w:szCs w:val="24"/>
        </w:rPr>
      </w:pPr>
      <w:r>
        <w:rPr>
          <w:rFonts w:ascii="Courier New" w:hAnsi="Courier New" w:cs="Courier New"/>
          <w:color w:val="000000"/>
          <w:kern w:val="0"/>
          <w:sz w:val="19"/>
          <w:szCs w:val="24"/>
        </w:rPr>
        <w:t xml:space="preserve">                               338 08 Zbiroh</w:t>
      </w:r>
    </w:p>
    <w:p w14:paraId="15DCA479" w14:textId="77777777" w:rsidR="00CE03E5" w:rsidRDefault="00CE03E5"/>
    <w:p w14:paraId="01E1B8C1" w14:textId="77777777" w:rsidR="0023452A" w:rsidRDefault="0023452A"/>
    <w:p w14:paraId="0BE564F1" w14:textId="77777777" w:rsidR="0023452A" w:rsidRDefault="0023452A"/>
    <w:p w14:paraId="08ED4D26" w14:textId="77777777" w:rsidR="0023452A" w:rsidRDefault="0023452A"/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4"/>
        <w:gridCol w:w="146"/>
        <w:gridCol w:w="146"/>
        <w:gridCol w:w="146"/>
        <w:gridCol w:w="146"/>
        <w:gridCol w:w="146"/>
        <w:gridCol w:w="146"/>
        <w:gridCol w:w="146"/>
      </w:tblGrid>
      <w:tr w:rsidR="00960238" w:rsidRPr="00960238" w14:paraId="512EAAEE" w14:textId="77777777" w:rsidTr="00960238">
        <w:trPr>
          <w:trHeight w:val="288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6E69" w14:textId="5F880A05" w:rsidR="00960238" w:rsidRPr="00960238" w:rsidRDefault="00960238" w:rsidP="0096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6023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"Výkaz pro hodnocení rozpočtu ÚSC Hradiště" je na Úřední desce obce Hradiště zveřejněn ve zkrácené formě.</w:t>
            </w:r>
          </w:p>
        </w:tc>
      </w:tr>
      <w:tr w:rsidR="00960238" w:rsidRPr="00960238" w14:paraId="35565694" w14:textId="77777777" w:rsidTr="00960238">
        <w:trPr>
          <w:trHeight w:val="288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ED0" w14:textId="1FFE0AD5" w:rsidR="00960238" w:rsidRPr="00960238" w:rsidRDefault="00960238" w:rsidP="0096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6023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Úplnou verzi si můžete vyžádat k nahlédnutí na obecním úřadě v Hradišti.</w:t>
            </w:r>
          </w:p>
        </w:tc>
      </w:tr>
      <w:tr w:rsidR="00960238" w:rsidRPr="00960238" w14:paraId="1DEAB5CA" w14:textId="77777777" w:rsidTr="00960238">
        <w:trPr>
          <w:trHeight w:val="288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B44" w14:textId="79516656" w:rsidR="00960238" w:rsidRPr="00960238" w:rsidRDefault="00960238" w:rsidP="00960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ED3" w14:textId="77777777" w:rsidR="00960238" w:rsidRPr="00960238" w:rsidRDefault="00960238" w:rsidP="00960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DAA" w14:textId="77777777" w:rsidR="00960238" w:rsidRPr="00960238" w:rsidRDefault="00960238" w:rsidP="0096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3B9" w14:textId="77777777" w:rsidR="00960238" w:rsidRPr="00960238" w:rsidRDefault="00960238" w:rsidP="0096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630" w14:textId="77777777" w:rsidR="00960238" w:rsidRPr="00960238" w:rsidRDefault="00960238" w:rsidP="0096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24E" w14:textId="77777777" w:rsidR="00960238" w:rsidRPr="00960238" w:rsidRDefault="00960238" w:rsidP="0096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F44" w14:textId="77777777" w:rsidR="00960238" w:rsidRPr="00960238" w:rsidRDefault="00960238" w:rsidP="0096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81A" w14:textId="77777777" w:rsidR="00960238" w:rsidRPr="00960238" w:rsidRDefault="00960238" w:rsidP="0096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EAB422C" w14:textId="77777777" w:rsidR="0023452A" w:rsidRDefault="002345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78F87" w14:textId="77777777" w:rsidR="0023452A" w:rsidRDefault="0023452A"/>
    <w:p w14:paraId="5F892C3B" w14:textId="77777777" w:rsidR="0023452A" w:rsidRDefault="0023452A"/>
    <w:p w14:paraId="493FA7A4" w14:textId="77777777" w:rsidR="0023452A" w:rsidRDefault="0023452A"/>
    <w:p w14:paraId="54812FB9" w14:textId="2C72C015" w:rsidR="0023452A" w:rsidRDefault="0023452A" w:rsidP="0023452A">
      <w:pPr>
        <w:ind w:left="9204" w:firstLine="708"/>
      </w:pPr>
      <w:r>
        <w:t>Ing. Pavel Šubrt</w:t>
      </w:r>
    </w:p>
    <w:p w14:paraId="7069F37C" w14:textId="05C7CF83" w:rsidR="0023452A" w:rsidRDefault="002345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 Hradiště</w:t>
      </w:r>
      <w:r>
        <w:tab/>
      </w:r>
    </w:p>
    <w:sectPr w:rsidR="0023452A" w:rsidSect="0023452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2A"/>
    <w:rsid w:val="0023452A"/>
    <w:rsid w:val="002839BF"/>
    <w:rsid w:val="00960238"/>
    <w:rsid w:val="00C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518C"/>
  <w15:chartTrackingRefBased/>
  <w15:docId w15:val="{DD9AD7C4-5135-414E-BC28-AF90E3D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52A"/>
    <w:pPr>
      <w:spacing w:line="256" w:lineRule="auto"/>
    </w:pPr>
    <w:rPr>
      <w:rFonts w:asciiTheme="minorHAnsi" w:eastAsiaTheme="minorEastAsia" w:hAnsiTheme="minorHAnsi"/>
      <w:bCs w:val="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Šubrt</dc:creator>
  <cp:keywords/>
  <dc:description/>
  <cp:lastModifiedBy>Pavel Šubrt</cp:lastModifiedBy>
  <cp:revision>3</cp:revision>
  <dcterms:created xsi:type="dcterms:W3CDTF">2023-05-15T14:55:00Z</dcterms:created>
  <dcterms:modified xsi:type="dcterms:W3CDTF">2023-05-18T10:03:00Z</dcterms:modified>
</cp:coreProperties>
</file>